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8"/>
        </w:tabs>
        <w:ind w:left="4080" w:right="-6" w:firstLine="0"/>
      </w:pPr>
      <w:r>
        <w:rPr>
          <w:color w:val="000000"/>
        </w:rPr>
        <w:t>Начальнику МУ «Управление социальной поддержки населения администрации города Пятигорска»</w:t>
      </w:r>
    </w:p>
    <w:p>
      <w:pPr>
        <w:tabs>
          <w:tab w:val="left" w:pos="3828"/>
        </w:tabs>
        <w:ind w:left="4080" w:right="-6" w:firstLine="0"/>
      </w:pPr>
      <w:r>
        <w:t>Т.Н.Павленко</w:t>
      </w:r>
    </w:p>
    <w:p>
      <w:pPr>
        <w:pStyle w:val="2"/>
        <w:ind w:left="4080" w:right="0" w:firstLine="0"/>
      </w:pPr>
      <w:r>
        <w:rPr>
          <w:rStyle w:val="5"/>
          <w:color w:val="000000"/>
        </w:rPr>
        <w:t>от:___________________________________</w:t>
      </w:r>
    </w:p>
    <w:p>
      <w:pPr>
        <w:pStyle w:val="2"/>
        <w:tabs>
          <w:tab w:val="left" w:leader="underscore" w:pos="8035"/>
        </w:tabs>
        <w:ind w:left="4080" w:right="1580" w:firstLine="0"/>
        <w:jc w:val="center"/>
      </w:pPr>
      <w:r>
        <w:rPr>
          <w:rStyle w:val="7"/>
          <w:color w:val="000000"/>
          <w:sz w:val="20"/>
          <w:szCs w:val="20"/>
        </w:rPr>
        <w:t xml:space="preserve">                                      (ФИО полностью)</w:t>
      </w:r>
    </w:p>
    <w:p>
      <w:pPr>
        <w:pStyle w:val="2"/>
        <w:pBdr>
          <w:top w:val="none" w:color="000000" w:sz="0" w:space="0"/>
          <w:left w:val="none" w:color="000000" w:sz="0" w:space="0"/>
          <w:bottom w:val="single" w:color="000000" w:sz="12" w:space="1"/>
          <w:right w:val="none" w:color="000000" w:sz="0" w:space="0"/>
        </w:pBdr>
        <w:tabs>
          <w:tab w:val="left" w:leader="underscore" w:pos="9639"/>
        </w:tabs>
        <w:spacing w:line="240" w:lineRule="exact"/>
        <w:ind w:left="4080" w:right="-58" w:firstLine="0"/>
      </w:pPr>
      <w:r>
        <w:rPr>
          <w:rStyle w:val="5"/>
          <w:color w:val="000000"/>
        </w:rPr>
        <w:t>действующего в интересах</w:t>
      </w:r>
    </w:p>
    <w:p>
      <w:pPr>
        <w:pStyle w:val="2"/>
        <w:pBdr>
          <w:top w:val="none" w:color="000000" w:sz="0" w:space="0"/>
          <w:left w:val="none" w:color="000000" w:sz="0" w:space="0"/>
          <w:bottom w:val="single" w:color="000000" w:sz="12" w:space="1"/>
          <w:right w:val="none" w:color="000000" w:sz="0" w:space="0"/>
        </w:pBdr>
        <w:tabs>
          <w:tab w:val="left" w:leader="underscore" w:pos="9639"/>
        </w:tabs>
        <w:spacing w:line="240" w:lineRule="exact"/>
        <w:ind w:left="4080" w:right="-58" w:firstLine="0"/>
      </w:pPr>
    </w:p>
    <w:p>
      <w:pPr>
        <w:pStyle w:val="2"/>
        <w:tabs>
          <w:tab w:val="left" w:leader="underscore" w:pos="9639"/>
        </w:tabs>
        <w:spacing w:line="240" w:lineRule="exact"/>
        <w:ind w:left="4080" w:right="-58" w:firstLine="0"/>
      </w:pPr>
      <w:r>
        <w:rPr>
          <w:rStyle w:val="9"/>
          <w:color w:val="000000"/>
          <w:sz w:val="20"/>
          <w:szCs w:val="20"/>
        </w:rPr>
        <w:t xml:space="preserve">                                          (ФИО полностью)</w:t>
      </w:r>
    </w:p>
    <w:p>
      <w:pPr>
        <w:spacing w:line="240" w:lineRule="exact"/>
        <w:ind w:left="4080" w:right="0" w:firstLine="0"/>
        <w:jc w:val="center"/>
        <w:rPr>
          <w:color w:val="000000"/>
          <w:sz w:val="20"/>
          <w:szCs w:val="20"/>
        </w:rPr>
      </w:pPr>
    </w:p>
    <w:p>
      <w:pPr>
        <w:spacing w:line="240" w:lineRule="exact"/>
        <w:ind w:left="4080" w:right="0" w:firstLine="0"/>
      </w:pPr>
      <w:r>
        <w:rPr>
          <w:color w:val="000000"/>
        </w:rPr>
        <w:t>___.___._____ года рождения</w:t>
      </w:r>
    </w:p>
    <w:p>
      <w:pPr>
        <w:suppressAutoHyphens/>
        <w:spacing w:line="240" w:lineRule="exact"/>
        <w:ind w:left="0" w:right="0" w:firstLine="709"/>
        <w:jc w:val="center"/>
        <w:rPr>
          <w:color w:val="000000"/>
        </w:rPr>
      </w:pPr>
    </w:p>
    <w:p>
      <w:pPr>
        <w:suppressAutoHyphens/>
        <w:spacing w:line="240" w:lineRule="exact"/>
        <w:jc w:val="center"/>
      </w:pPr>
      <w:r>
        <w:rPr>
          <w:b/>
          <w:color w:val="000000"/>
          <w:sz w:val="28"/>
          <w:szCs w:val="28"/>
        </w:rPr>
        <w:t xml:space="preserve">ЗАЯВЛЕНИЕ № </w:t>
      </w:r>
      <w:r>
        <w:rPr>
          <w:color w:val="000000"/>
          <w:sz w:val="28"/>
          <w:szCs w:val="28"/>
        </w:rPr>
        <w:t>___________</w:t>
      </w:r>
    </w:p>
    <w:p>
      <w:pPr>
        <w:suppressAutoHyphens/>
        <w:spacing w:line="240" w:lineRule="exact"/>
        <w:jc w:val="center"/>
      </w:pPr>
      <w:r>
        <w:rPr>
          <w:color w:val="000000"/>
          <w:sz w:val="28"/>
          <w:szCs w:val="28"/>
        </w:rPr>
        <w:br w:type="textWrapping"/>
      </w:r>
      <w:r>
        <w:rPr>
          <w:color w:val="000000"/>
          <w:sz w:val="28"/>
          <w:szCs w:val="28"/>
        </w:rPr>
        <w:t>о назначении дополнительной компенсации расходов на оплату жилых помещений и коммунальных услуг и способе ее доставки</w:t>
      </w:r>
    </w:p>
    <w:p>
      <w:pPr>
        <w:suppressAutoHyphens/>
        <w:spacing w:line="240" w:lineRule="exact"/>
        <w:ind w:left="0" w:right="0" w:firstLine="709"/>
        <w:jc w:val="both"/>
      </w:pPr>
      <w:r>
        <w:rPr>
          <w:color w:val="000000"/>
          <w:sz w:val="28"/>
          <w:szCs w:val="28"/>
        </w:rPr>
        <w:t>Прошу назначить дополнительную компенсацию расходов на оплату жилых помещений и коммунальных услуг (далее – дополнительная компенсация) как:</w:t>
      </w:r>
    </w:p>
    <w:p>
      <w:pPr>
        <w:suppressAutoHyphens/>
        <w:spacing w:line="240" w:lineRule="exact"/>
        <w:jc w:val="both"/>
      </w:pPr>
      <w:r>
        <w:rPr>
          <w:color w:val="000000"/>
          <w:sz w:val="28"/>
          <w:szCs w:val="28"/>
        </w:rPr>
        <w:t xml:space="preserve"> </w:t>
      </w:r>
      <w:r>
        <w:rPr>
          <w:color w:val="000000"/>
          <w:sz w:val="28"/>
          <w:szCs w:val="28"/>
          <w:u w:val="single"/>
        </w:rPr>
        <w:t>__________________________________________________________________</w:t>
      </w:r>
    </w:p>
    <w:p>
      <w:pPr>
        <w:widowControl w:val="0"/>
        <w:suppressAutoHyphens/>
        <w:spacing w:before="14" w:after="0"/>
        <w:jc w:val="center"/>
      </w:pPr>
      <w:r>
        <w:rPr>
          <w:color w:val="000000"/>
          <w:sz w:val="20"/>
          <w:szCs w:val="20"/>
        </w:rPr>
        <w:t>указать льготную категорию</w:t>
      </w:r>
    </w:p>
    <w:p>
      <w:pPr>
        <w:widowControl w:val="0"/>
        <w:suppressAutoHyphens/>
        <w:spacing w:before="14" w:after="0" w:line="240" w:lineRule="exact"/>
        <w:ind w:left="0" w:right="0" w:firstLine="709"/>
        <w:jc w:val="both"/>
      </w:pPr>
      <w:r>
        <w:rPr>
          <w:color w:val="000000"/>
          <w:sz w:val="28"/>
          <w:szCs w:val="28"/>
        </w:rPr>
        <w:t>Я являюсь (при необходимости нужное отметить):</w:t>
      </w:r>
    </w:p>
    <w:p>
      <w:pPr>
        <w:widowControl w:val="0"/>
        <w:suppressAutoHyphens/>
        <w:spacing w:before="14" w:after="0" w:line="240" w:lineRule="exact"/>
        <w:jc w:val="both"/>
      </w:pPr>
      <w:r>
        <w:rPr>
          <w:color w:val="000000"/>
          <w:sz w:val="28"/>
          <w:szCs w:val="28"/>
        </w:rPr>
        <w:t xml:space="preserve"> </w:t>
      </w:r>
      <w:r>
        <w:rPr>
          <w:rFonts w:ascii="Webdings" w:hAnsi="Webdings" w:cs="Webdings"/>
          <w:color w:val="000000"/>
          <w:sz w:val="28"/>
          <w:szCs w:val="28"/>
          <w:bdr w:val="single" w:color="000000" w:sz="4" w:space="0"/>
        </w:rPr>
        <w:t></w:t>
      </w:r>
      <w:r>
        <w:rPr>
          <w:color w:val="000000"/>
          <w:sz w:val="28"/>
          <w:szCs w:val="28"/>
        </w:rPr>
        <w:t xml:space="preserve"> законным представителем </w:t>
      </w:r>
      <w:r>
        <w:rPr>
          <w:rFonts w:ascii="Webdings" w:hAnsi="Webdings" w:cs="Webdings"/>
          <w:color w:val="000000"/>
          <w:sz w:val="28"/>
          <w:szCs w:val="28"/>
          <w:bdr w:val="single" w:color="000000" w:sz="4" w:space="0"/>
        </w:rPr>
        <w:t></w:t>
      </w:r>
      <w:r>
        <w:rPr>
          <w:color w:val="000000"/>
          <w:sz w:val="28"/>
          <w:szCs w:val="28"/>
        </w:rPr>
        <w:t xml:space="preserve"> доверенным лицом.</w:t>
      </w:r>
    </w:p>
    <w:p>
      <w:pPr>
        <w:widowControl w:val="0"/>
        <w:suppressAutoHyphens/>
        <w:spacing w:before="14" w:after="0"/>
        <w:ind w:left="15" w:right="0" w:firstLine="0"/>
      </w:pPr>
      <w:r>
        <w:rPr>
          <w:color w:val="000000"/>
          <w:sz w:val="28"/>
          <w:szCs w:val="28"/>
        </w:rPr>
        <w:t>Паспорт или иной документ, удостоверяющий личность льготника серия _______ № _______</w:t>
      </w:r>
      <w:r>
        <w:rPr>
          <w:color w:val="000000"/>
          <w:sz w:val="28"/>
          <w:szCs w:val="28"/>
        </w:rPr>
        <w:br w:type="textWrapping"/>
      </w:r>
      <w:r>
        <w:rPr>
          <w:color w:val="000000"/>
          <w:sz w:val="28"/>
          <w:szCs w:val="28"/>
        </w:rPr>
        <w:t xml:space="preserve">кем выдан:_________________________________________________________ </w:t>
      </w:r>
    </w:p>
    <w:p>
      <w:pPr>
        <w:widowControl w:val="0"/>
        <w:suppressAutoHyphens/>
        <w:spacing w:before="14" w:after="0"/>
        <w:ind w:left="15" w:right="0" w:firstLine="0"/>
      </w:pPr>
      <w:r>
        <w:rPr>
          <w:color w:val="000000"/>
          <w:sz w:val="28"/>
          <w:szCs w:val="28"/>
        </w:rPr>
        <w:t>дата выдачи: ___.___._____.</w:t>
      </w:r>
    </w:p>
    <w:p>
      <w:pPr>
        <w:suppressAutoHyphens/>
      </w:pPr>
      <w:r>
        <w:rPr>
          <w:color w:val="000000"/>
          <w:sz w:val="28"/>
          <w:szCs w:val="28"/>
        </w:rPr>
        <w:t>Адрес регистрации льготника:________________________________________ __________________________________________________________________.</w:t>
      </w:r>
    </w:p>
    <w:p>
      <w:pPr>
        <w:suppressAutoHyphens/>
      </w:pPr>
      <w:r>
        <w:rPr>
          <w:color w:val="000000"/>
          <w:sz w:val="28"/>
          <w:szCs w:val="28"/>
        </w:rPr>
        <w:t>Адрес жилого помещения, на которое назначена компенсация расходов на оплату жилого помещения и коммунальных услуг, предусмотренная Федеральным законом «О ветеранах» (далее – компенсация на ЖКУ): _________________________________________________________________.</w:t>
      </w:r>
    </w:p>
    <w:p>
      <w:pPr>
        <w:widowControl w:val="0"/>
        <w:suppressAutoHyphens/>
        <w:spacing w:before="14" w:after="0"/>
      </w:pPr>
      <w:r>
        <w:rPr>
          <w:color w:val="000000"/>
          <w:sz w:val="28"/>
          <w:szCs w:val="28"/>
        </w:rPr>
        <w:t xml:space="preserve">Контактный телефон ____________________, </w:t>
      </w:r>
    </w:p>
    <w:p>
      <w:pPr>
        <w:widowControl w:val="0"/>
        <w:suppressAutoHyphens/>
        <w:spacing w:before="14" w:after="0"/>
      </w:pP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 xml:space="preserve"> (при наличии):___________________.</w:t>
      </w:r>
    </w:p>
    <w:p>
      <w:pPr>
        <w:widowControl w:val="0"/>
        <w:suppressAutoHyphens/>
        <w:spacing w:before="14" w:after="0"/>
      </w:pPr>
      <w:r>
        <w:rPr>
          <w:color w:val="000000"/>
          <w:sz w:val="28"/>
          <w:szCs w:val="28"/>
        </w:rPr>
        <w:t>СНИЛС льготника: _______________________________.</w:t>
      </w:r>
    </w:p>
    <w:p>
      <w:pPr>
        <w:widowControl w:val="0"/>
        <w:suppressAutoHyphens/>
        <w:spacing w:before="14" w:after="0"/>
      </w:pPr>
      <w:r>
        <w:rPr>
          <w:color w:val="000000"/>
          <w:sz w:val="20"/>
          <w:szCs w:val="20"/>
        </w:rPr>
        <w:t xml:space="preserve">                                                          заполняется по желанию гражданина</w:t>
      </w:r>
    </w:p>
    <w:p>
      <w:pPr>
        <w:widowControl w:val="0"/>
        <w:suppressAutoHyphens/>
        <w:spacing w:before="14" w:after="0"/>
        <w:ind w:left="15" w:right="0" w:firstLine="694"/>
      </w:pPr>
      <w:r>
        <w:rPr>
          <w:color w:val="000000"/>
          <w:sz w:val="28"/>
          <w:szCs w:val="28"/>
        </w:rPr>
        <w:t>Выплату назначенной дополнительной компенсации прошу осуществлять через:</w:t>
      </w:r>
    </w:p>
    <w:p>
      <w:pPr>
        <w:widowControl w:val="0"/>
        <w:suppressAutoHyphens/>
        <w:spacing w:before="14" w:after="0"/>
        <w:ind w:left="15" w:right="0" w:hanging="15"/>
      </w:pPr>
      <w:r>
        <w:rPr>
          <w:color w:val="000000"/>
          <w:sz w:val="28"/>
          <w:szCs w:val="28"/>
        </w:rPr>
        <w:t>почтовое отделение _______________________________________________;</w:t>
      </w:r>
    </w:p>
    <w:p>
      <w:pPr>
        <w:widowControl w:val="0"/>
        <w:suppressAutoHyphens/>
        <w:spacing w:before="14" w:after="0"/>
        <w:ind w:left="15" w:right="0" w:hanging="15"/>
      </w:pPr>
      <w:r>
        <w:rPr>
          <w:color w:val="000000"/>
          <w:sz w:val="28"/>
          <w:szCs w:val="28"/>
        </w:rPr>
        <w:t xml:space="preserve">кредитную организацию ____________________________________________, </w:t>
      </w:r>
    </w:p>
    <w:p>
      <w:pPr>
        <w:widowControl w:val="0"/>
        <w:suppressAutoHyphens/>
        <w:spacing w:before="14" w:after="0"/>
        <w:ind w:left="15" w:right="0" w:hanging="15"/>
      </w:pPr>
      <w:r>
        <w:rPr>
          <w:color w:val="000000"/>
          <w:sz w:val="28"/>
          <w:szCs w:val="28"/>
        </w:rPr>
        <w:t xml:space="preserve">                                                                          </w:t>
      </w:r>
      <w:r>
        <w:rPr>
          <w:color w:val="000000"/>
          <w:sz w:val="20"/>
          <w:szCs w:val="20"/>
        </w:rPr>
        <w:t>наименование</w:t>
      </w:r>
    </w:p>
    <w:p>
      <w:pPr>
        <w:widowControl w:val="0"/>
        <w:suppressAutoHyphens/>
        <w:spacing w:before="14" w:after="0"/>
        <w:ind w:left="15" w:right="0" w:firstLine="0"/>
      </w:pPr>
      <w:r>
        <w:rPr>
          <w:color w:val="000000"/>
          <w:sz w:val="28"/>
          <w:szCs w:val="28"/>
        </w:rPr>
        <w:t xml:space="preserve">номер структурного подразделения </w:t>
      </w:r>
      <w:r>
        <w:rPr>
          <w:rFonts w:ascii="Webdings" w:hAnsi="Webdings" w:cs="Webdings"/>
          <w:color w:val="000000"/>
          <w:sz w:val="28"/>
          <w:szCs w:val="28"/>
        </w:rPr>
        <w:t></w:t>
      </w:r>
      <w:r>
        <w:rPr>
          <w:color w:val="000000"/>
          <w:sz w:val="28"/>
          <w:szCs w:val="28"/>
        </w:rPr>
        <w:t>/</w:t>
      </w:r>
      <w:r>
        <w:rPr>
          <w:rFonts w:ascii="Webdings" w:hAnsi="Webdings" w:cs="Webdings"/>
          <w:color w:val="000000"/>
          <w:sz w:val="28"/>
          <w:szCs w:val="28"/>
        </w:rPr>
        <w:t></w:t>
      </w:r>
      <w:r>
        <w:rPr>
          <w:color w:val="000000"/>
          <w:sz w:val="28"/>
          <w:szCs w:val="28"/>
        </w:rPr>
        <w:t xml:space="preserve">, </w:t>
      </w:r>
    </w:p>
    <w:p>
      <w:pPr>
        <w:widowControl w:val="0"/>
        <w:suppressAutoHyphens/>
        <w:ind w:left="15" w:right="0" w:firstLine="0"/>
      </w:pPr>
      <w:r>
        <w:rPr>
          <w:color w:val="000000"/>
          <w:sz w:val="28"/>
          <w:szCs w:val="28"/>
        </w:rPr>
        <w:t xml:space="preserve">лицевой счет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r>
        <w:rPr>
          <w:color w:val="000000"/>
          <w:sz w:val="28"/>
          <w:szCs w:val="28"/>
        </w:rPr>
        <w:t xml:space="preserve"> </w:t>
      </w:r>
      <w:r>
        <w:rPr>
          <w:rFonts w:ascii="Webdings" w:hAnsi="Webdings" w:cs="Webdings"/>
          <w:color w:val="000000"/>
          <w:sz w:val="28"/>
          <w:szCs w:val="28"/>
        </w:rPr>
        <w:t></w:t>
      </w:r>
    </w:p>
    <w:p>
      <w:pPr>
        <w:pStyle w:val="10"/>
        <w:suppressAutoHyphens/>
        <w:ind w:left="0" w:right="0" w:firstLine="709"/>
      </w:pPr>
      <w:r>
        <w:rPr>
          <w:szCs w:val="28"/>
        </w:rPr>
        <w:t>Мне известно, что в соответствии с действующим законодательством я (льготник) имею (имеет) право на получение дополнительной компенсации</w:t>
      </w:r>
      <w:r>
        <w:rPr>
          <w:szCs w:val="28"/>
          <w:lang w:eastAsia="ru-RU"/>
        </w:rPr>
        <w:t xml:space="preserve"> при отсутствии </w:t>
      </w:r>
      <w:r>
        <w:rPr>
          <w:szCs w:val="28"/>
        </w:rPr>
        <w:t>полного освобождения от оплаты за жилые помещения и коммунальные услуги в соответствии с законодательством Российской Федерации.</w:t>
      </w:r>
    </w:p>
    <w:p>
      <w:pPr>
        <w:pStyle w:val="10"/>
        <w:suppressAutoHyphens/>
        <w:ind w:left="0" w:right="0" w:firstLine="709"/>
      </w:pPr>
      <w:r>
        <w:rPr>
          <w:bCs/>
          <w:szCs w:val="28"/>
        </w:rPr>
        <w:t>Уведомляю Вас, что (нужное подчеркнуть): я (льготник) и (или) член моей семьи (семьи льготника) ______________________________________</w:t>
      </w:r>
      <w:r>
        <w:rPr>
          <w:sz w:val="28"/>
          <w:szCs w:val="28"/>
        </w:rPr>
        <w:t xml:space="preserve">                                                                                                          </w:t>
      </w:r>
      <w:r>
        <w:rPr>
          <w:color w:val="FFFFFF"/>
          <w:sz w:val="20"/>
          <w:szCs w:val="20"/>
        </w:rPr>
        <w:t xml:space="preserve">ФИО полностью </w:t>
      </w:r>
      <w:r>
        <w:rPr>
          <w:sz w:val="20"/>
          <w:szCs w:val="20"/>
        </w:rPr>
        <w:t xml:space="preserve">                                                                                                ФИО полностью</w:t>
      </w:r>
    </w:p>
    <w:p>
      <w:pPr>
        <w:pStyle w:val="10"/>
        <w:suppressAutoHyphens/>
        <w:ind w:left="0" w:right="0" w:firstLine="0"/>
      </w:pPr>
      <w:r>
        <w:rPr>
          <w:bCs/>
          <w:szCs w:val="28"/>
        </w:rPr>
        <w:t xml:space="preserve">имею (ет) право на </w:t>
      </w:r>
      <w:r>
        <w:rPr>
          <w:szCs w:val="28"/>
        </w:rPr>
        <w:t xml:space="preserve">освобождение от оплаты за жилые помещения и коммунальные услуги </w:t>
      </w:r>
      <w:r>
        <w:rPr>
          <w:bCs/>
          <w:szCs w:val="28"/>
        </w:rPr>
        <w:t>в соответствии с __________________________________________________________________</w:t>
      </w:r>
    </w:p>
    <w:p>
      <w:pPr>
        <w:pStyle w:val="10"/>
        <w:suppressAutoHyphens/>
        <w:ind w:left="0" w:right="0" w:firstLine="0"/>
        <w:jc w:val="center"/>
      </w:pPr>
      <w:r>
        <w:rPr>
          <w:bCs/>
          <w:sz w:val="20"/>
          <w:szCs w:val="20"/>
        </w:rPr>
        <w:t>указать реквизиты нормативного правового акта</w:t>
      </w:r>
    </w:p>
    <w:p>
      <w:pPr>
        <w:pStyle w:val="10"/>
        <w:suppressAutoHyphens/>
        <w:ind w:left="0" w:right="0" w:firstLine="709"/>
      </w:pPr>
      <w:r>
        <w:rPr>
          <w:szCs w:val="28"/>
        </w:rPr>
        <w:t xml:space="preserve">В случае изменения основания для предоставления компенсации </w:t>
      </w:r>
      <w:r>
        <w:rPr>
          <w:szCs w:val="28"/>
        </w:rPr>
        <w:br w:type="textWrapping"/>
      </w:r>
      <w:r>
        <w:rPr>
          <w:szCs w:val="28"/>
        </w:rPr>
        <w:t>на ЖКУ (за исключением оснований, предусмотренных Федеральным законом «О ветеранах», учитываемых при предоставлении дополнительной компенсации), места предоставления компенсации на ЖКУ, регистрации по месту жительства или месту пребывания, наличия задолженности по оплате за жилое помещение и коммунальные услуги, освобождения от оплаты за жилое помещение и коммунальные услуги либо иных обстоятельств, влияющих на размер и условия предоставления дополнительной компенсации обязуюсь извещать:</w:t>
      </w:r>
    </w:p>
    <w:p>
      <w:pPr>
        <w:pStyle w:val="10"/>
        <w:suppressAutoHyphens/>
        <w:ind w:left="0" w:right="0" w:firstLine="0"/>
      </w:pPr>
      <w:r>
        <w:rPr>
          <w:szCs w:val="28"/>
        </w:rPr>
        <w:t xml:space="preserve"> __________________________________________________________________</w:t>
      </w:r>
    </w:p>
    <w:p>
      <w:pPr>
        <w:pStyle w:val="10"/>
        <w:suppressAutoHyphens/>
        <w:ind w:left="0" w:right="0" w:firstLine="0"/>
        <w:jc w:val="center"/>
      </w:pPr>
      <w:r>
        <w:rPr>
          <w:sz w:val="24"/>
          <w:szCs w:val="24"/>
        </w:rPr>
        <w:t>наименование органа, осуществляющего выплату дополнительной компенсации</w:t>
      </w:r>
    </w:p>
    <w:p>
      <w:pPr>
        <w:pStyle w:val="10"/>
        <w:suppressAutoHyphens/>
        <w:ind w:left="0" w:right="0" w:firstLine="0"/>
      </w:pPr>
      <w:r>
        <w:rPr>
          <w:szCs w:val="28"/>
        </w:rPr>
        <w:t xml:space="preserve">в течение двух недель со дня наступления вышеуказанных изменений и представлять документы, подтверждающие эти изменения. </w:t>
      </w:r>
    </w:p>
    <w:p>
      <w:pPr>
        <w:pStyle w:val="10"/>
        <w:suppressAutoHyphens/>
        <w:ind w:left="0" w:right="0" w:firstLine="720"/>
      </w:pPr>
      <w:r>
        <w:rPr>
          <w:szCs w:val="28"/>
        </w:rPr>
        <w:t xml:space="preserve">Об условиях, являющихся основанием для приостановления, либо прекращения выплаты дополнительной компенсации, а также </w:t>
      </w:r>
      <w:r>
        <w:rPr>
          <w:color w:val="000000"/>
          <w:szCs w:val="28"/>
        </w:rPr>
        <w:t xml:space="preserve">об ответственности за представление неполных или заведомо недостоверных документов и сведений </w:t>
      </w:r>
      <w:r>
        <w:rPr>
          <w:szCs w:val="28"/>
        </w:rPr>
        <w:t xml:space="preserve">проинформирован. </w:t>
      </w:r>
    </w:p>
    <w:p>
      <w:pPr>
        <w:widowControl w:val="0"/>
        <w:suppressAutoHyphens/>
        <w:spacing w:before="14" w:after="0"/>
        <w:ind w:left="0" w:right="0" w:firstLine="720"/>
      </w:pPr>
      <w:r>
        <w:rPr>
          <w:color w:val="000000"/>
          <w:sz w:val="28"/>
          <w:szCs w:val="28"/>
        </w:rPr>
        <w:t>К заявлению прилагаю следующие документы:</w:t>
      </w:r>
      <w:r>
        <w:rPr>
          <w:color w:val="000000"/>
          <w:sz w:val="28"/>
          <w:szCs w:val="28"/>
          <w:u w:val="single"/>
        </w:rPr>
        <w:t>__________________________________________________________________________________________________________________________</w:t>
      </w:r>
    </w:p>
    <w:tbl>
      <w:tblPr>
        <w:tblStyle w:val="4"/>
        <w:tblW w:w="0" w:type="auto"/>
        <w:tblInd w:w="108" w:type="dxa"/>
        <w:tblLayout w:type="fixed"/>
        <w:tblCellMar>
          <w:top w:w="0" w:type="dxa"/>
          <w:left w:w="108" w:type="dxa"/>
          <w:bottom w:w="0" w:type="dxa"/>
          <w:right w:w="108" w:type="dxa"/>
        </w:tblCellMar>
      </w:tblPr>
      <w:tblGrid>
        <w:gridCol w:w="4785"/>
        <w:gridCol w:w="4860"/>
      </w:tblGrid>
      <w:tr>
        <w:tblPrEx>
          <w:tblCellMar>
            <w:top w:w="0" w:type="dxa"/>
            <w:left w:w="108" w:type="dxa"/>
            <w:bottom w:w="0" w:type="dxa"/>
            <w:right w:w="108" w:type="dxa"/>
          </w:tblCellMar>
        </w:tblPrEx>
        <w:trPr>
          <w:trHeight w:val="1470" w:hRule="atLeast"/>
        </w:trPr>
        <w:tc>
          <w:tcPr>
            <w:tcW w:w="4785" w:type="dxa"/>
            <w:shd w:val="clear" w:color="auto" w:fill="auto"/>
            <w:noWrap w:val="0"/>
            <w:vAlign w:val="top"/>
          </w:tcPr>
          <w:p>
            <w:pPr>
              <w:spacing w:before="0" w:after="1" w:line="200" w:lineRule="atLeast"/>
              <w:jc w:val="center"/>
            </w:pPr>
            <w:r>
              <w:rPr>
                <w:sz w:val="28"/>
                <w:szCs w:val="28"/>
              </w:rPr>
              <w:t>Заявитель:</w:t>
            </w:r>
          </w:p>
          <w:p>
            <w:pPr>
              <w:spacing w:before="0" w:after="1" w:line="200" w:lineRule="atLeast"/>
              <w:jc w:val="both"/>
            </w:pPr>
            <w:r>
              <w:rPr>
                <w:sz w:val="28"/>
                <w:szCs w:val="28"/>
              </w:rPr>
              <w:t>______________________________</w:t>
            </w:r>
          </w:p>
          <w:p>
            <w:pPr>
              <w:spacing w:before="0" w:after="1" w:line="200" w:lineRule="atLeast"/>
              <w:jc w:val="center"/>
            </w:pPr>
            <w:r>
              <w:rPr>
                <w:sz w:val="20"/>
                <w:szCs w:val="20"/>
              </w:rPr>
              <w:t>расшифровка подписи заявителя, подпись</w:t>
            </w:r>
          </w:p>
          <w:p>
            <w:pPr>
              <w:spacing w:before="0" w:after="1" w:line="200" w:lineRule="atLeast"/>
            </w:pPr>
            <w:r>
              <w:rPr>
                <w:sz w:val="28"/>
                <w:szCs w:val="28"/>
              </w:rPr>
              <w:t>________________________________</w:t>
            </w:r>
          </w:p>
          <w:p>
            <w:pPr>
              <w:spacing w:before="0" w:after="1" w:line="200" w:lineRule="atLeast"/>
            </w:pPr>
            <w:r>
              <w:rPr>
                <w:sz w:val="28"/>
                <w:szCs w:val="28"/>
              </w:rPr>
              <w:t xml:space="preserve">    </w:t>
            </w:r>
            <w:r>
              <w:rPr>
                <w:sz w:val="20"/>
                <w:szCs w:val="20"/>
              </w:rPr>
              <w:t>дата предоставления заявления</w:t>
            </w:r>
          </w:p>
        </w:tc>
        <w:tc>
          <w:tcPr>
            <w:tcW w:w="4860" w:type="dxa"/>
            <w:shd w:val="clear" w:color="auto" w:fill="auto"/>
            <w:noWrap w:val="0"/>
            <w:vAlign w:val="top"/>
          </w:tcPr>
          <w:p>
            <w:pPr>
              <w:spacing w:before="0" w:after="1" w:line="200" w:lineRule="atLeast"/>
              <w:jc w:val="center"/>
            </w:pPr>
            <w:r>
              <w:rPr>
                <w:sz w:val="28"/>
                <w:szCs w:val="28"/>
              </w:rPr>
              <w:t>Заявление принял(а):</w:t>
            </w:r>
          </w:p>
          <w:p>
            <w:r>
              <w:rPr>
                <w:sz w:val="28"/>
                <w:szCs w:val="28"/>
              </w:rPr>
              <w:t>_______________________________</w:t>
            </w:r>
          </w:p>
          <w:p>
            <w:pPr>
              <w:spacing w:before="0" w:after="1" w:line="200" w:lineRule="atLeast"/>
              <w:jc w:val="center"/>
            </w:pPr>
            <w:r>
              <w:rPr>
                <w:sz w:val="20"/>
                <w:szCs w:val="20"/>
              </w:rPr>
              <w:t>расшифровка подписи специалиста, подпись</w:t>
            </w:r>
          </w:p>
          <w:p>
            <w:pPr>
              <w:spacing w:before="0" w:after="1" w:line="200" w:lineRule="atLeast"/>
              <w:jc w:val="both"/>
            </w:pPr>
            <w:r>
              <w:rPr>
                <w:sz w:val="28"/>
                <w:szCs w:val="28"/>
              </w:rPr>
              <w:t>_____________________________</w:t>
            </w:r>
          </w:p>
          <w:p>
            <w:pPr>
              <w:spacing w:before="0" w:after="1" w:line="200" w:lineRule="atLeast"/>
              <w:jc w:val="center"/>
            </w:pPr>
            <w:r>
              <w:rPr>
                <w:sz w:val="20"/>
                <w:szCs w:val="20"/>
              </w:rPr>
              <w:t>дата принятия заявления</w:t>
            </w:r>
          </w:p>
        </w:tc>
      </w:tr>
    </w:tbl>
    <w:p>
      <w:pPr>
        <w:sectPr>
          <w:footnotePr>
            <w:pos w:val="beneathText"/>
            <w:numFmt w:val="decimal"/>
          </w:footnotePr>
          <w:pgSz w:w="11906" w:h="16838"/>
          <w:pgMar w:top="567" w:right="851" w:bottom="567" w:left="1701" w:header="720" w:footer="720" w:gutter="0"/>
          <w:pgNumType w:fmt="decimal"/>
          <w:cols w:space="720" w:num="1"/>
          <w:docGrid w:linePitch="360" w:charSpace="0"/>
        </w:sectPr>
      </w:pP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Webdings">
    <w:panose1 w:val="05030102010509060703"/>
    <w:charset w:val="CC"/>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A3648"/>
    <w:rsid w:val="061A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ru-RU"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67"/>
    <w:pPr>
      <w:jc w:val="both"/>
    </w:pPr>
    <w:rPr>
      <w:szCs w:val="20"/>
    </w:rPr>
  </w:style>
  <w:style w:type="character" w:customStyle="1" w:styleId="5">
    <w:name w:val="Знак Знак2"/>
    <w:basedOn w:val="6"/>
    <w:uiPriority w:val="67"/>
    <w:rPr>
      <w:rFonts w:ascii="Times New Roman" w:hAnsi="Times New Roman" w:cs="Times New Roman"/>
      <w:sz w:val="20"/>
      <w:szCs w:val="20"/>
      <w:u w:val="none"/>
    </w:rPr>
  </w:style>
  <w:style w:type="character" w:customStyle="1" w:styleId="6">
    <w:name w:val="Основной шрифт абзаца1"/>
    <w:uiPriority w:val="67"/>
  </w:style>
  <w:style w:type="character" w:customStyle="1" w:styleId="7">
    <w:name w:val="Основной текст + 7"/>
    <w:basedOn w:val="8"/>
    <w:uiPriority w:val="67"/>
    <w:rPr>
      <w:sz w:val="15"/>
      <w:szCs w:val="15"/>
    </w:rPr>
  </w:style>
  <w:style w:type="character" w:customStyle="1" w:styleId="8">
    <w:name w:val="Нижний колонтитул Знак"/>
    <w:uiPriority w:val="67"/>
    <w:rPr>
      <w:sz w:val="24"/>
      <w:szCs w:val="24"/>
      <w:lang w:bidi="ar-SA"/>
    </w:rPr>
  </w:style>
  <w:style w:type="character" w:customStyle="1" w:styleId="9">
    <w:name w:val="Основной текст (3)_"/>
    <w:basedOn w:val="6"/>
    <w:uiPriority w:val="67"/>
    <w:rPr>
      <w:sz w:val="15"/>
      <w:szCs w:val="15"/>
      <w:lang w:bidi="ar-SA"/>
    </w:rPr>
  </w:style>
  <w:style w:type="paragraph" w:customStyle="1" w:styleId="10">
    <w:name w:val="Основной текст с отступом 31"/>
    <w:basedOn w:val="1"/>
    <w:uiPriority w:val="67"/>
    <w:pPr>
      <w:ind w:left="83" w:right="0" w:firstLine="720"/>
      <w:jc w:val="both"/>
    </w:pPr>
    <w:rPr>
      <w:szCs w:val="4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2020-06-15T08:40:00Z</dcterms:created>
  <dc:creator>google1584542951</dc:creator>
  <cp:lastModifiedBy>google1584542951</cp:lastModifiedBy>
  <dcterms:modified xsi:type="dcterms:W3CDTF">2020-06-15T08:40:39Z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